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3D9B" w14:textId="6611F0C9" w:rsidR="00BC042C" w:rsidRPr="00C60717" w:rsidRDefault="00BC042C">
      <w:pPr>
        <w:rPr>
          <w:sz w:val="36"/>
          <w:szCs w:val="36"/>
        </w:rPr>
      </w:pPr>
      <w:r w:rsidRPr="00C60717">
        <w:rPr>
          <w:sz w:val="36"/>
          <w:szCs w:val="36"/>
        </w:rPr>
        <w:t>2026 VSCDA Vintage Grand Prix Aux Grattan</w:t>
      </w:r>
    </w:p>
    <w:p w14:paraId="5162DD9B" w14:textId="725F7A99" w:rsidR="00BC042C" w:rsidRPr="00C60717" w:rsidRDefault="00BC042C">
      <w:pPr>
        <w:rPr>
          <w:sz w:val="36"/>
          <w:szCs w:val="36"/>
        </w:rPr>
      </w:pPr>
      <w:r w:rsidRPr="00C60717">
        <w:rPr>
          <w:sz w:val="36"/>
          <w:szCs w:val="36"/>
        </w:rPr>
        <w:t>40</w:t>
      </w:r>
      <w:r w:rsidRPr="00C60717">
        <w:rPr>
          <w:sz w:val="36"/>
          <w:szCs w:val="36"/>
          <w:vertAlign w:val="superscript"/>
        </w:rPr>
        <w:t>th</w:t>
      </w:r>
      <w:r w:rsidRPr="00C60717">
        <w:rPr>
          <w:sz w:val="36"/>
          <w:szCs w:val="36"/>
        </w:rPr>
        <w:t xml:space="preserve"> Anniversary  Celebration (August 14</w:t>
      </w:r>
      <w:r w:rsidRPr="00C60717">
        <w:rPr>
          <w:sz w:val="36"/>
          <w:szCs w:val="36"/>
          <w:vertAlign w:val="superscript"/>
        </w:rPr>
        <w:t>th</w:t>
      </w:r>
      <w:r w:rsidRPr="00C60717">
        <w:rPr>
          <w:sz w:val="36"/>
          <w:szCs w:val="36"/>
        </w:rPr>
        <w:t>-16</w:t>
      </w:r>
      <w:r w:rsidRPr="00C60717">
        <w:rPr>
          <w:sz w:val="36"/>
          <w:szCs w:val="36"/>
          <w:vertAlign w:val="superscript"/>
        </w:rPr>
        <w:t>th</w:t>
      </w:r>
      <w:r w:rsidRPr="00C60717">
        <w:rPr>
          <w:sz w:val="36"/>
          <w:szCs w:val="36"/>
        </w:rPr>
        <w:t>)</w:t>
      </w:r>
    </w:p>
    <w:p w14:paraId="19EAF0BD" w14:textId="77777777" w:rsidR="00BC042C" w:rsidRDefault="00BC042C">
      <w:pPr>
        <w:rPr>
          <w:sz w:val="28"/>
          <w:szCs w:val="28"/>
        </w:rPr>
      </w:pPr>
    </w:p>
    <w:p w14:paraId="6DD9BEFF" w14:textId="2FA3CD33" w:rsidR="00BC042C" w:rsidRDefault="00BC042C">
      <w:pPr>
        <w:rPr>
          <w:sz w:val="28"/>
          <w:szCs w:val="28"/>
        </w:rPr>
      </w:pPr>
      <w:r>
        <w:rPr>
          <w:sz w:val="28"/>
          <w:szCs w:val="28"/>
        </w:rPr>
        <w:t>2026 VSCDA Grattan Summer Party Invitation:</w:t>
      </w:r>
    </w:p>
    <w:p w14:paraId="42A08091" w14:textId="77777777" w:rsidR="00BC042C" w:rsidRDefault="00BC042C">
      <w:pPr>
        <w:rPr>
          <w:sz w:val="28"/>
          <w:szCs w:val="28"/>
        </w:rPr>
      </w:pPr>
    </w:p>
    <w:p w14:paraId="656C71CC" w14:textId="7E9A57B6" w:rsidR="00BC042C" w:rsidRDefault="00BC042C">
      <w:pPr>
        <w:rPr>
          <w:sz w:val="28"/>
          <w:szCs w:val="28"/>
        </w:rPr>
      </w:pPr>
      <w:r>
        <w:rPr>
          <w:sz w:val="28"/>
          <w:szCs w:val="28"/>
        </w:rPr>
        <w:t>Join us as we celebrate VSCDA’s 40</w:t>
      </w:r>
      <w:r w:rsidRPr="00BC042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at Grattan Raceway. It will be a weekend to remember. </w:t>
      </w:r>
    </w:p>
    <w:p w14:paraId="2F948760" w14:textId="743C9B0A" w:rsidR="00BC042C" w:rsidRDefault="00BC042C">
      <w:pPr>
        <w:rPr>
          <w:sz w:val="28"/>
          <w:szCs w:val="28"/>
        </w:rPr>
      </w:pPr>
      <w:r>
        <w:rPr>
          <w:sz w:val="28"/>
          <w:szCs w:val="28"/>
        </w:rPr>
        <w:t>This year the growing Formula Ford East/West Challenge with Formula 1 style knockout qualifying sessions will expand with more cars and an additional knockout session. The sessions are great fun for both the racers and viewers.</w:t>
      </w:r>
      <w:r w:rsidR="00C60717">
        <w:rPr>
          <w:sz w:val="28"/>
          <w:szCs w:val="28"/>
        </w:rPr>
        <w:t xml:space="preserve"> In this case, the sequel will surpass the original!</w:t>
      </w:r>
    </w:p>
    <w:p w14:paraId="7D57A003" w14:textId="67AEBE4B" w:rsidR="00580C9B" w:rsidRPr="00BC042C" w:rsidRDefault="00580C9B" w:rsidP="00580C9B">
      <w:pPr>
        <w:rPr>
          <w:sz w:val="28"/>
          <w:szCs w:val="28"/>
        </w:rPr>
      </w:pPr>
      <w:r w:rsidRPr="00580C9B">
        <w:rPr>
          <w:b/>
          <w:bCs/>
          <w:sz w:val="28"/>
          <w:szCs w:val="28"/>
        </w:rPr>
        <w:t>New Drivers</w:t>
      </w:r>
      <w:r>
        <w:rPr>
          <w:sz w:val="28"/>
          <w:szCs w:val="28"/>
        </w:rPr>
        <w:t xml:space="preserve">: for first time graduates of this year’s Drivers School, by attending Grattan and Blackhawk this year, students will receive VSCDA instruction at both races and a 50% registration rebate after attending both events. This is an extraordinary and economical way to quickly and safely develop </w:t>
      </w:r>
      <w:r w:rsidR="009C7CB4">
        <w:rPr>
          <w:sz w:val="28"/>
          <w:szCs w:val="28"/>
        </w:rPr>
        <w:t>a new driver’s</w:t>
      </w:r>
      <w:r>
        <w:rPr>
          <w:sz w:val="28"/>
          <w:szCs w:val="28"/>
        </w:rPr>
        <w:t xml:space="preserve"> racecraft.</w:t>
      </w:r>
    </w:p>
    <w:p w14:paraId="3D5B92A0" w14:textId="25A289DA" w:rsidR="00BC042C" w:rsidRDefault="00BC042C">
      <w:pPr>
        <w:rPr>
          <w:sz w:val="28"/>
          <w:szCs w:val="28"/>
        </w:rPr>
      </w:pPr>
      <w:r>
        <w:rPr>
          <w:sz w:val="28"/>
          <w:szCs w:val="28"/>
        </w:rPr>
        <w:t>All our traditional specialty races and ample track time will be part of the weekend:</w:t>
      </w:r>
    </w:p>
    <w:p w14:paraId="675E879C" w14:textId="253134F5" w:rsidR="00BC042C" w:rsidRDefault="00BC042C">
      <w:pPr>
        <w:rPr>
          <w:sz w:val="28"/>
          <w:szCs w:val="28"/>
        </w:rPr>
      </w:pPr>
      <w:r>
        <w:rPr>
          <w:sz w:val="28"/>
          <w:szCs w:val="28"/>
        </w:rPr>
        <w:t>Sprite Midget Series</w:t>
      </w:r>
    </w:p>
    <w:p w14:paraId="205CEAA4" w14:textId="53F16CD9" w:rsidR="00BC042C" w:rsidRDefault="00BC042C">
      <w:pPr>
        <w:rPr>
          <w:sz w:val="28"/>
          <w:szCs w:val="28"/>
        </w:rPr>
      </w:pPr>
      <w:r>
        <w:rPr>
          <w:sz w:val="28"/>
          <w:szCs w:val="28"/>
        </w:rPr>
        <w:t>Trans Am B Sedan</w:t>
      </w:r>
    </w:p>
    <w:p w14:paraId="79AD6E57" w14:textId="754BCA3D" w:rsidR="00BC042C" w:rsidRDefault="00BC042C">
      <w:pPr>
        <w:rPr>
          <w:sz w:val="28"/>
          <w:szCs w:val="28"/>
        </w:rPr>
      </w:pPr>
      <w:r>
        <w:rPr>
          <w:sz w:val="28"/>
          <w:szCs w:val="28"/>
        </w:rPr>
        <w:t>Formula Vee</w:t>
      </w:r>
    </w:p>
    <w:p w14:paraId="3CF6A475" w14:textId="5096E158" w:rsidR="00C60717" w:rsidRDefault="00C60717">
      <w:pPr>
        <w:rPr>
          <w:sz w:val="28"/>
          <w:szCs w:val="28"/>
        </w:rPr>
      </w:pPr>
      <w:r>
        <w:rPr>
          <w:sz w:val="28"/>
          <w:szCs w:val="28"/>
        </w:rPr>
        <w:t>Closed Wheel Enduro</w:t>
      </w:r>
    </w:p>
    <w:p w14:paraId="75A48DDB" w14:textId="63597CC1" w:rsidR="00EC7DF2" w:rsidRDefault="00EC7DF2">
      <w:pPr>
        <w:rPr>
          <w:sz w:val="28"/>
          <w:szCs w:val="28"/>
        </w:rPr>
      </w:pPr>
      <w:r>
        <w:rPr>
          <w:sz w:val="28"/>
          <w:szCs w:val="28"/>
        </w:rPr>
        <w:t xml:space="preserve">Continuing our charitable efforts, we will again have the Rides for Charity event. A small donation of (minimum $25 requested) will get crew, guests and kids a ride in a race car or sports car to experience the roller coaster joy of being on Grattan’s historic track. For our drivers, we will once again host a closed wheel enduro supporting Disabled American Veterans. </w:t>
      </w:r>
    </w:p>
    <w:p w14:paraId="3E582D97" w14:textId="20E27835" w:rsidR="00C60717" w:rsidRPr="00C60717" w:rsidRDefault="00C60717">
      <w:pPr>
        <w:rPr>
          <w:b/>
          <w:bCs/>
          <w:sz w:val="28"/>
          <w:szCs w:val="28"/>
        </w:rPr>
      </w:pPr>
      <w:r w:rsidRPr="00C60717">
        <w:rPr>
          <w:b/>
          <w:bCs/>
          <w:sz w:val="28"/>
          <w:szCs w:val="28"/>
        </w:rPr>
        <w:lastRenderedPageBreak/>
        <w:t xml:space="preserve">VSCDA welcomes our friends from HSR for the North South Challenge. </w:t>
      </w:r>
    </w:p>
    <w:p w14:paraId="4341E59D" w14:textId="3A9E1E63" w:rsidR="00EC7DF2" w:rsidRDefault="00580C9B">
      <w:pPr>
        <w:rPr>
          <w:sz w:val="28"/>
          <w:szCs w:val="28"/>
        </w:rPr>
      </w:pPr>
      <w:r>
        <w:rPr>
          <w:sz w:val="28"/>
          <w:szCs w:val="28"/>
        </w:rPr>
        <w:t>We look forward to seeing you at our 40</w:t>
      </w:r>
      <w:r w:rsidRPr="00580C9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Summer Party.</w:t>
      </w:r>
    </w:p>
    <w:p w14:paraId="4499E0FC" w14:textId="77777777" w:rsidR="00F131ED" w:rsidRDefault="00F131ED">
      <w:pPr>
        <w:rPr>
          <w:sz w:val="28"/>
          <w:szCs w:val="28"/>
        </w:rPr>
      </w:pPr>
    </w:p>
    <w:p w14:paraId="14F827EB" w14:textId="3809093C" w:rsidR="00F131ED" w:rsidRDefault="00F131ED">
      <w:pPr>
        <w:rPr>
          <w:sz w:val="28"/>
          <w:szCs w:val="28"/>
        </w:rPr>
      </w:pPr>
      <w:r>
        <w:rPr>
          <w:sz w:val="28"/>
          <w:szCs w:val="28"/>
        </w:rPr>
        <w:t>Register by clicking here</w:t>
      </w:r>
      <w:r w:rsidR="009C7CB4">
        <w:rPr>
          <w:sz w:val="28"/>
          <w:szCs w:val="28"/>
        </w:rPr>
        <w:t>.</w:t>
      </w:r>
    </w:p>
    <w:p w14:paraId="174C7A25" w14:textId="77777777" w:rsidR="00F131ED" w:rsidRPr="003879E4" w:rsidRDefault="00F131ED">
      <w:pPr>
        <w:rPr>
          <w:b/>
          <w:bCs/>
          <w:sz w:val="28"/>
          <w:szCs w:val="28"/>
        </w:rPr>
      </w:pPr>
    </w:p>
    <w:p w14:paraId="6C30E3E7" w14:textId="10E6C8D3" w:rsidR="00F131ED" w:rsidRDefault="00F131ED">
      <w:pPr>
        <w:rPr>
          <w:b/>
          <w:bCs/>
          <w:sz w:val="28"/>
          <w:szCs w:val="28"/>
        </w:rPr>
      </w:pPr>
      <w:r w:rsidRPr="00F131ED">
        <w:rPr>
          <w:b/>
          <w:bCs/>
          <w:sz w:val="28"/>
          <w:szCs w:val="28"/>
          <w:u w:val="single"/>
        </w:rPr>
        <w:t>Entry Fee</w:t>
      </w:r>
      <w:r w:rsidRPr="00F131ED">
        <w:rPr>
          <w:b/>
          <w:bCs/>
          <w:sz w:val="28"/>
          <w:szCs w:val="28"/>
        </w:rPr>
        <w:t>:</w:t>
      </w:r>
    </w:p>
    <w:p w14:paraId="77C6AD5A" w14:textId="2E082F41" w:rsidR="00F131ED" w:rsidRDefault="00F131ED">
      <w:pPr>
        <w:rPr>
          <w:sz w:val="28"/>
          <w:szCs w:val="28"/>
        </w:rPr>
      </w:pPr>
      <w:r>
        <w:rPr>
          <w:sz w:val="28"/>
          <w:szCs w:val="28"/>
        </w:rPr>
        <w:t>Race Weekend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$605.00</w:t>
      </w:r>
    </w:p>
    <w:p w14:paraId="3EBC891E" w14:textId="5D8ED025" w:rsidR="00F131ED" w:rsidRDefault="00F131ED">
      <w:pPr>
        <w:rPr>
          <w:sz w:val="28"/>
          <w:szCs w:val="28"/>
        </w:rPr>
      </w:pPr>
      <w:r>
        <w:rPr>
          <w:sz w:val="28"/>
          <w:szCs w:val="28"/>
        </w:rPr>
        <w:t>(Late entry starting 8/6/26 adds $100)</w:t>
      </w:r>
    </w:p>
    <w:p w14:paraId="42DFA106" w14:textId="3EE18796" w:rsidR="00F131ED" w:rsidRDefault="00F131ED">
      <w:pPr>
        <w:rPr>
          <w:sz w:val="28"/>
          <w:szCs w:val="28"/>
        </w:rPr>
      </w:pPr>
      <w:r>
        <w:rPr>
          <w:sz w:val="28"/>
          <w:szCs w:val="28"/>
        </w:rPr>
        <w:t>Refund Policy:</w:t>
      </w:r>
    </w:p>
    <w:p w14:paraId="4E952C82" w14:textId="2622C4C9" w:rsidR="00F131ED" w:rsidRDefault="00F131ED">
      <w:pPr>
        <w:rPr>
          <w:sz w:val="28"/>
          <w:szCs w:val="28"/>
        </w:rPr>
      </w:pPr>
      <w:r>
        <w:rPr>
          <w:sz w:val="28"/>
          <w:szCs w:val="28"/>
        </w:rPr>
        <w:t>Cancellations starting 8/6/26 incur $50 processing fee</w:t>
      </w:r>
    </w:p>
    <w:p w14:paraId="269E7244" w14:textId="5B769879" w:rsidR="00F131ED" w:rsidRDefault="00F131ED">
      <w:pPr>
        <w:rPr>
          <w:sz w:val="28"/>
          <w:szCs w:val="28"/>
        </w:rPr>
      </w:pPr>
      <w:r>
        <w:rPr>
          <w:sz w:val="28"/>
          <w:szCs w:val="28"/>
        </w:rPr>
        <w:t>Additional Cars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$150.00</w:t>
      </w:r>
    </w:p>
    <w:p w14:paraId="58EC3DC6" w14:textId="2F7EA0F4" w:rsidR="00F131ED" w:rsidRDefault="00F131ED">
      <w:pPr>
        <w:rPr>
          <w:sz w:val="28"/>
          <w:szCs w:val="28"/>
        </w:rPr>
      </w:pPr>
      <w:r>
        <w:rPr>
          <w:sz w:val="28"/>
          <w:szCs w:val="28"/>
        </w:rPr>
        <w:t>Co-Drivers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$100.00</w:t>
      </w:r>
    </w:p>
    <w:p w14:paraId="4C96D483" w14:textId="77777777" w:rsidR="00C60717" w:rsidRDefault="00F131ED">
      <w:pPr>
        <w:rPr>
          <w:sz w:val="28"/>
          <w:szCs w:val="28"/>
        </w:rPr>
      </w:pPr>
      <w:r>
        <w:rPr>
          <w:sz w:val="28"/>
          <w:szCs w:val="28"/>
        </w:rPr>
        <w:t xml:space="preserve">(Driver must be a VSCDA member approved </w:t>
      </w:r>
      <w:r w:rsidR="00C60717">
        <w:rPr>
          <w:sz w:val="28"/>
          <w:szCs w:val="28"/>
        </w:rPr>
        <w:t xml:space="preserve">to race </w:t>
      </w:r>
      <w:r>
        <w:rPr>
          <w:sz w:val="28"/>
          <w:szCs w:val="28"/>
        </w:rPr>
        <w:t>prior to start of race weekend</w:t>
      </w:r>
      <w:r w:rsidR="003879E4">
        <w:rPr>
          <w:sz w:val="28"/>
          <w:szCs w:val="28"/>
        </w:rPr>
        <w:t>.</w:t>
      </w:r>
      <w:r w:rsidR="00C60717">
        <w:rPr>
          <w:sz w:val="28"/>
          <w:szCs w:val="28"/>
        </w:rPr>
        <w:t>)</w:t>
      </w:r>
      <w:r w:rsidR="00C60717">
        <w:rPr>
          <w:sz w:val="28"/>
          <w:szCs w:val="28"/>
        </w:rPr>
        <w:br/>
      </w:r>
    </w:p>
    <w:p w14:paraId="74DF63E2" w14:textId="17199C88" w:rsidR="003879E4" w:rsidRPr="00C60717" w:rsidRDefault="003879E4">
      <w:pPr>
        <w:rPr>
          <w:sz w:val="28"/>
          <w:szCs w:val="28"/>
        </w:rPr>
      </w:pPr>
      <w:r w:rsidRPr="003879E4">
        <w:rPr>
          <w:b/>
          <w:bCs/>
          <w:sz w:val="28"/>
          <w:szCs w:val="28"/>
          <w:u w:val="single"/>
        </w:rPr>
        <w:t>Specialty Races:</w:t>
      </w:r>
    </w:p>
    <w:p w14:paraId="345DFF7C" w14:textId="04C234DD" w:rsidR="00F131ED" w:rsidRDefault="003879E4">
      <w:pPr>
        <w:rPr>
          <w:sz w:val="28"/>
          <w:szCs w:val="28"/>
        </w:rPr>
      </w:pPr>
      <w:r>
        <w:rPr>
          <w:sz w:val="28"/>
          <w:szCs w:val="28"/>
        </w:rPr>
        <w:t>Closed Wheel Enduro Series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$55.00</w:t>
      </w:r>
    </w:p>
    <w:p w14:paraId="1C1C5AD5" w14:textId="5722E593" w:rsidR="003879E4" w:rsidRDefault="003879E4">
      <w:pPr>
        <w:rPr>
          <w:sz w:val="28"/>
          <w:szCs w:val="28"/>
        </w:rPr>
      </w:pPr>
      <w:r>
        <w:rPr>
          <w:sz w:val="28"/>
          <w:szCs w:val="28"/>
        </w:rPr>
        <w:t>(A portion of the fee is donated to Disabled American Veterans)</w:t>
      </w:r>
    </w:p>
    <w:p w14:paraId="451676E2" w14:textId="77777777" w:rsidR="003879E4" w:rsidRDefault="003879E4">
      <w:pPr>
        <w:rPr>
          <w:sz w:val="28"/>
          <w:szCs w:val="28"/>
        </w:rPr>
      </w:pPr>
      <w:r>
        <w:rPr>
          <w:sz w:val="28"/>
          <w:szCs w:val="28"/>
        </w:rPr>
        <w:t>Trans Am B Sedan Race</w:t>
      </w:r>
      <w:r>
        <w:rPr>
          <w:sz w:val="28"/>
          <w:szCs w:val="28"/>
        </w:rPr>
        <w:tab/>
        <w:t>(up to 2.5 liters)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$55.00</w:t>
      </w:r>
      <w:r>
        <w:rPr>
          <w:sz w:val="28"/>
          <w:szCs w:val="28"/>
        </w:rPr>
        <w:tab/>
      </w:r>
    </w:p>
    <w:p w14:paraId="213A0EEE" w14:textId="091A21BA" w:rsidR="003879E4" w:rsidRDefault="003879E4">
      <w:pPr>
        <w:rPr>
          <w:sz w:val="28"/>
          <w:szCs w:val="28"/>
        </w:rPr>
      </w:pPr>
      <w:r>
        <w:rPr>
          <w:sz w:val="28"/>
          <w:szCs w:val="28"/>
        </w:rPr>
        <w:t>Spridget Race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$55.00</w:t>
      </w:r>
    </w:p>
    <w:p w14:paraId="310F1106" w14:textId="77777777" w:rsidR="003879E4" w:rsidRDefault="003879E4">
      <w:pPr>
        <w:rPr>
          <w:sz w:val="28"/>
          <w:szCs w:val="28"/>
        </w:rPr>
      </w:pPr>
      <w:r>
        <w:rPr>
          <w:sz w:val="28"/>
          <w:szCs w:val="28"/>
        </w:rPr>
        <w:t>Formula Ford East West Challenge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$55.00  </w:t>
      </w:r>
    </w:p>
    <w:p w14:paraId="3B06C6B2" w14:textId="0724BCE2" w:rsidR="003879E4" w:rsidRDefault="003879E4">
      <w:pPr>
        <w:rPr>
          <w:b/>
          <w:bCs/>
          <w:sz w:val="28"/>
          <w:szCs w:val="28"/>
          <w:u w:val="single"/>
        </w:rPr>
      </w:pPr>
      <w:r w:rsidRPr="003879E4">
        <w:rPr>
          <w:b/>
          <w:bCs/>
          <w:sz w:val="28"/>
          <w:szCs w:val="28"/>
          <w:u w:val="single"/>
        </w:rPr>
        <w:t xml:space="preserve">Additional Crew &amp; Dinner Tickets     </w:t>
      </w:r>
    </w:p>
    <w:p w14:paraId="0708AC4A" w14:textId="77777777" w:rsidR="00383D67" w:rsidRDefault="00383D67">
      <w:pPr>
        <w:rPr>
          <w:sz w:val="28"/>
          <w:szCs w:val="28"/>
        </w:rPr>
      </w:pPr>
      <w:r>
        <w:rPr>
          <w:sz w:val="28"/>
          <w:szCs w:val="28"/>
        </w:rPr>
        <w:t xml:space="preserve">Additional </w:t>
      </w:r>
      <w:r w:rsidR="003879E4" w:rsidRPr="003879E4">
        <w:rPr>
          <w:sz w:val="28"/>
          <w:szCs w:val="28"/>
        </w:rPr>
        <w:t>Crew</w:t>
      </w:r>
      <w:r w:rsidR="003879E4">
        <w:rPr>
          <w:sz w:val="28"/>
          <w:szCs w:val="28"/>
        </w:rPr>
        <w:tab/>
      </w:r>
      <w:r w:rsidR="003879E4">
        <w:rPr>
          <w:sz w:val="28"/>
          <w:szCs w:val="28"/>
        </w:rPr>
        <w:tab/>
      </w:r>
      <w:r w:rsidR="003879E4">
        <w:rPr>
          <w:sz w:val="28"/>
          <w:szCs w:val="28"/>
        </w:rPr>
        <w:tab/>
      </w:r>
      <w:r w:rsidR="003879E4">
        <w:rPr>
          <w:sz w:val="28"/>
          <w:szCs w:val="28"/>
        </w:rPr>
        <w:tab/>
      </w:r>
      <w:r w:rsidR="003879E4">
        <w:rPr>
          <w:sz w:val="28"/>
          <w:szCs w:val="28"/>
        </w:rPr>
        <w:tab/>
      </w:r>
      <w:r w:rsidR="003879E4">
        <w:rPr>
          <w:sz w:val="28"/>
          <w:szCs w:val="28"/>
        </w:rPr>
        <w:tab/>
      </w:r>
      <w:r w:rsidR="003879E4">
        <w:rPr>
          <w:sz w:val="28"/>
          <w:szCs w:val="28"/>
        </w:rPr>
        <w:tab/>
      </w:r>
      <w:r w:rsidR="003879E4">
        <w:rPr>
          <w:sz w:val="28"/>
          <w:szCs w:val="28"/>
        </w:rPr>
        <w:tab/>
      </w:r>
      <w:r>
        <w:rPr>
          <w:sz w:val="28"/>
          <w:szCs w:val="28"/>
        </w:rPr>
        <w:t xml:space="preserve">        $20.00</w:t>
      </w:r>
    </w:p>
    <w:p w14:paraId="4EE0B504" w14:textId="77777777" w:rsidR="00383D67" w:rsidRDefault="00383D67">
      <w:pPr>
        <w:rPr>
          <w:sz w:val="28"/>
          <w:szCs w:val="28"/>
        </w:rPr>
      </w:pPr>
      <w:r>
        <w:rPr>
          <w:sz w:val="28"/>
          <w:szCs w:val="28"/>
        </w:rPr>
        <w:t>(Minors 12 and under free)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$20.00</w:t>
      </w:r>
    </w:p>
    <w:p w14:paraId="7B718EB8" w14:textId="77777777" w:rsidR="00383D67" w:rsidRDefault="00383D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Friday Dinner Tickets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$35.00</w:t>
      </w:r>
      <w:r w:rsidR="003879E4">
        <w:rPr>
          <w:sz w:val="28"/>
          <w:szCs w:val="28"/>
        </w:rPr>
        <w:tab/>
      </w:r>
    </w:p>
    <w:p w14:paraId="288E64E3" w14:textId="77777777" w:rsidR="00F1579C" w:rsidRDefault="00383D67">
      <w:pPr>
        <w:rPr>
          <w:sz w:val="28"/>
          <w:szCs w:val="28"/>
        </w:rPr>
      </w:pPr>
      <w:r>
        <w:rPr>
          <w:sz w:val="28"/>
          <w:szCs w:val="28"/>
        </w:rPr>
        <w:t>(One free with race entry)</w:t>
      </w:r>
    </w:p>
    <w:p w14:paraId="0DEAFE16" w14:textId="77777777" w:rsidR="00F1579C" w:rsidRDefault="00F1579C">
      <w:pPr>
        <w:rPr>
          <w:sz w:val="28"/>
          <w:szCs w:val="28"/>
        </w:rPr>
      </w:pPr>
      <w:r>
        <w:rPr>
          <w:sz w:val="28"/>
          <w:szCs w:val="28"/>
        </w:rPr>
        <w:t>Saturday Dinner Tickets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$35.00</w:t>
      </w:r>
    </w:p>
    <w:p w14:paraId="1A1C35C7" w14:textId="77777777" w:rsidR="00F1579C" w:rsidRDefault="00F1579C">
      <w:pPr>
        <w:rPr>
          <w:sz w:val="28"/>
          <w:szCs w:val="28"/>
        </w:rPr>
      </w:pPr>
      <w:r>
        <w:rPr>
          <w:sz w:val="28"/>
          <w:szCs w:val="28"/>
        </w:rPr>
        <w:t>(One free with race entry)</w:t>
      </w:r>
    </w:p>
    <w:p w14:paraId="6E1FEEF7" w14:textId="77777777" w:rsidR="00F1579C" w:rsidRDefault="00F1579C">
      <w:pPr>
        <w:rPr>
          <w:sz w:val="28"/>
          <w:szCs w:val="28"/>
        </w:rPr>
      </w:pPr>
      <w:r>
        <w:rPr>
          <w:sz w:val="28"/>
          <w:szCs w:val="28"/>
        </w:rPr>
        <w:t>Saturday Lunchtime Touring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$35.00</w:t>
      </w:r>
    </w:p>
    <w:p w14:paraId="329B177C" w14:textId="77777777" w:rsidR="00F1579C" w:rsidRDefault="00F1579C">
      <w:pPr>
        <w:rPr>
          <w:sz w:val="28"/>
          <w:szCs w:val="28"/>
        </w:rPr>
      </w:pPr>
      <w:r>
        <w:rPr>
          <w:sz w:val="28"/>
          <w:szCs w:val="28"/>
        </w:rPr>
        <w:t>Sunday Lunchtime Touring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$35.00</w:t>
      </w:r>
    </w:p>
    <w:p w14:paraId="5CE7FE3A" w14:textId="77777777" w:rsidR="00F1579C" w:rsidRDefault="00F1579C">
      <w:pPr>
        <w:rPr>
          <w:sz w:val="28"/>
          <w:szCs w:val="28"/>
        </w:rPr>
      </w:pPr>
      <w:r>
        <w:rPr>
          <w:sz w:val="28"/>
          <w:szCs w:val="28"/>
        </w:rPr>
        <w:t>Saturday/Sunday Touring Package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$60.00</w:t>
      </w:r>
    </w:p>
    <w:p w14:paraId="5F030E20" w14:textId="77777777" w:rsidR="00F1579C" w:rsidRDefault="00F1579C">
      <w:pPr>
        <w:rPr>
          <w:sz w:val="28"/>
          <w:szCs w:val="28"/>
        </w:rPr>
      </w:pPr>
    </w:p>
    <w:p w14:paraId="2DE80BB7" w14:textId="520732AC" w:rsidR="003879E4" w:rsidRDefault="00F1579C">
      <w:pPr>
        <w:rPr>
          <w:sz w:val="28"/>
          <w:szCs w:val="28"/>
        </w:rPr>
      </w:pPr>
      <w:r>
        <w:rPr>
          <w:sz w:val="28"/>
          <w:szCs w:val="28"/>
        </w:rPr>
        <w:t>Temporary VSCDA Membership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$80.00</w:t>
      </w:r>
      <w:r w:rsidR="003879E4">
        <w:rPr>
          <w:sz w:val="28"/>
          <w:szCs w:val="28"/>
        </w:rPr>
        <w:tab/>
      </w:r>
    </w:p>
    <w:p w14:paraId="38BF6BD8" w14:textId="312109BA" w:rsidR="00F1579C" w:rsidRDefault="00F1579C">
      <w:pPr>
        <w:rPr>
          <w:sz w:val="28"/>
          <w:szCs w:val="28"/>
        </w:rPr>
      </w:pPr>
      <w:r>
        <w:rPr>
          <w:sz w:val="28"/>
          <w:szCs w:val="28"/>
        </w:rPr>
        <w:t>VSCDA Annual Membership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$155.00</w:t>
      </w:r>
    </w:p>
    <w:p w14:paraId="79A0F982" w14:textId="4D002C64" w:rsidR="00F1579C" w:rsidRDefault="00F1579C">
      <w:pPr>
        <w:rPr>
          <w:sz w:val="28"/>
          <w:szCs w:val="28"/>
        </w:rPr>
      </w:pPr>
    </w:p>
    <w:p w14:paraId="01EA1DED" w14:textId="7F6523E7" w:rsidR="003879E4" w:rsidRPr="00F131ED" w:rsidRDefault="005C42AA">
      <w:pPr>
        <w:rPr>
          <w:sz w:val="28"/>
          <w:szCs w:val="28"/>
        </w:rPr>
      </w:pPr>
      <w:r>
        <w:rPr>
          <w:color w:val="303030"/>
          <w:shd w:val="clear" w:color="auto" w:fill="FFFFFF"/>
        </w:rPr>
        <w:t xml:space="preserve">Cancellation Refund Policy: A full refund of the entry fee will be issued before </w:t>
      </w:r>
      <w:r w:rsidR="0056246F">
        <w:rPr>
          <w:color w:val="303030"/>
          <w:shd w:val="clear" w:color="auto" w:fill="FFFFFF"/>
        </w:rPr>
        <w:t>August 6</w:t>
      </w:r>
      <w:r>
        <w:rPr>
          <w:color w:val="303030"/>
          <w:shd w:val="clear" w:color="auto" w:fill="FFFFFF"/>
        </w:rPr>
        <w:t>, 2026. A partial refund (entry fee - $50.00 service fee) will be issued until the opening of registration Thursday p.m. </w:t>
      </w:r>
      <w:r>
        <w:rPr>
          <w:b/>
          <w:bCs/>
          <w:color w:val="303030"/>
          <w:shd w:val="clear" w:color="auto" w:fill="FFFFFF"/>
        </w:rPr>
        <w:t>No refunds for cancellations will be made once registration closes on track entrance day (the day </w:t>
      </w:r>
      <w:r>
        <w:rPr>
          <w:b/>
          <w:bCs/>
          <w:color w:val="303030"/>
          <w:u w:val="single"/>
          <w:shd w:val="clear" w:color="auto" w:fill="FFFFFF"/>
        </w:rPr>
        <w:t>before</w:t>
      </w:r>
      <w:r>
        <w:rPr>
          <w:b/>
          <w:bCs/>
          <w:color w:val="303030"/>
          <w:shd w:val="clear" w:color="auto" w:fill="FFFFFF"/>
        </w:rPr>
        <w:t> the 1</w:t>
      </w:r>
      <w:r>
        <w:rPr>
          <w:b/>
          <w:bCs/>
          <w:color w:val="303030"/>
          <w:sz w:val="18"/>
          <w:szCs w:val="18"/>
          <w:shd w:val="clear" w:color="auto" w:fill="FFFFFF"/>
          <w:vertAlign w:val="superscript"/>
        </w:rPr>
        <w:t>st</w:t>
      </w:r>
      <w:r>
        <w:rPr>
          <w:b/>
          <w:bCs/>
          <w:color w:val="303030"/>
          <w:shd w:val="clear" w:color="auto" w:fill="FFFFFF"/>
        </w:rPr>
        <w:t> practice race begins).</w:t>
      </w:r>
    </w:p>
    <w:sectPr w:rsidR="003879E4" w:rsidRPr="00F13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2C"/>
    <w:rsid w:val="00004CFA"/>
    <w:rsid w:val="00013B7F"/>
    <w:rsid w:val="000E6BA0"/>
    <w:rsid w:val="00161A37"/>
    <w:rsid w:val="00256C0D"/>
    <w:rsid w:val="0031077A"/>
    <w:rsid w:val="00383D67"/>
    <w:rsid w:val="003879E4"/>
    <w:rsid w:val="004645AC"/>
    <w:rsid w:val="0056246F"/>
    <w:rsid w:val="00580C9B"/>
    <w:rsid w:val="005C42AA"/>
    <w:rsid w:val="009C7CB4"/>
    <w:rsid w:val="00BC042C"/>
    <w:rsid w:val="00C60717"/>
    <w:rsid w:val="00CC45FF"/>
    <w:rsid w:val="00DA6B45"/>
    <w:rsid w:val="00DE529A"/>
    <w:rsid w:val="00E82F90"/>
    <w:rsid w:val="00EC7DF2"/>
    <w:rsid w:val="00F131ED"/>
    <w:rsid w:val="00F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3F7E"/>
  <w15:chartTrackingRefBased/>
  <w15:docId w15:val="{55B0872B-EF1A-8543-94ED-C8B335D6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42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6071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482</Words>
  <Characters>2541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Rorke</dc:creator>
  <cp:keywords/>
  <dc:description/>
  <cp:lastModifiedBy>Stacey Donato</cp:lastModifiedBy>
  <cp:revision>3</cp:revision>
  <cp:lastPrinted>2026-03-24T21:07:00Z</cp:lastPrinted>
  <dcterms:created xsi:type="dcterms:W3CDTF">2026-03-25T16:57:00Z</dcterms:created>
  <dcterms:modified xsi:type="dcterms:W3CDTF">2026-03-25T16:58:00Z</dcterms:modified>
</cp:coreProperties>
</file>